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02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3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Прокурор Волгоградской области</w:t>
      </w:r>
    </w:p>
    <w:p w14:paraId="04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5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советник</w:t>
      </w:r>
    </w:p>
    <w:p w14:paraId="06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юстиции 2 класса</w:t>
      </w:r>
    </w:p>
    <w:p w14:paraId="07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8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Д.А. Костенко</w:t>
      </w:r>
    </w:p>
    <w:p w14:paraId="09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A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B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C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D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E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F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10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ГРАФИК</w:t>
      </w:r>
    </w:p>
    <w:p w14:paraId="11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выезда руководства прокуратуры области в районы и города области для проведения личного приема граждан на 1 квартал 2024 года</w:t>
      </w:r>
    </w:p>
    <w:p w14:paraId="12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</w:p>
    <w:p w14:paraId="13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1"/>
        <w:gridCol w:w="2481"/>
        <w:gridCol w:w="2481"/>
        <w:gridCol w:w="2481"/>
      </w:tblGrid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Должность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январь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февраль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март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Первый заместитель прокурора области Чиженькова С.В.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/>
          <w:p w14:paraId="1A000000">
            <w:pPr>
              <w:ind/>
              <w:jc w:val="center"/>
            </w:pPr>
            <w: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Калачевский район, Красноармейский район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Мосин В.Я.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Октябрьский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Чубыкин А.В.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Николаевский район, Быковский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Светлоярский район, Дзержинский район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Грищенков А.С.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Клетский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Даниловский район</w:t>
            </w:r>
          </w:p>
        </w:tc>
      </w:tr>
    </w:tbl>
    <w:p w14:paraId="2F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p w14:paraId="30000000">
      <w:pPr>
        <w:pStyle w:val="Style_1"/>
        <w:spacing w:line="240" w:lineRule="exact"/>
        <w:ind w:firstLine="0" w:left="0"/>
        <w:rPr>
          <w:rFonts w:ascii="Times New Roman" w:hAnsi="Times New Roman"/>
          <w:b w:val="1"/>
        </w:rPr>
      </w:pPr>
    </w:p>
    <w:p w14:paraId="31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отдела по рассмотрению</w:t>
      </w:r>
    </w:p>
    <w:p w14:paraId="32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обращений и приему граждан</w:t>
      </w:r>
    </w:p>
    <w:p w14:paraId="33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</w:p>
    <w:p w14:paraId="34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старший советник юстиции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И.Ю. Фетюхина</w:t>
      </w:r>
    </w:p>
    <w:sectPr>
      <w:pgSz w:h="16848" w:orient="portrait" w:w="11908"/>
      <w:pgMar w:bottom="1134" w:left="1417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2025-12-04T06:33:34Z</dcterms:modified>
</cp:coreProperties>
</file>